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289BB" w14:textId="2A208736" w:rsidR="00A86FB0" w:rsidRPr="00D25656" w:rsidRDefault="00A86FB0" w:rsidP="00A86FB0">
      <w:pPr>
        <w:spacing w:after="120"/>
        <w:ind w:left="8789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</w:pPr>
      <w:bookmarkStart w:id="0" w:name="ТекстовоеПоле1"/>
      <w:r w:rsidRPr="00C752A4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ПРИЛОЖЕНИЕ</w:t>
      </w:r>
      <w:bookmarkEnd w:id="0"/>
      <w:r w:rsidRPr="00C752A4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 xml:space="preserve"> </w:t>
      </w:r>
      <w:r w:rsidRPr="00D25656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2</w:t>
      </w:r>
    </w:p>
    <w:p w14:paraId="257A8E5F" w14:textId="63F5AC58" w:rsidR="00A86FB0" w:rsidRPr="00A86FB0" w:rsidRDefault="00A86FB0" w:rsidP="00A86FB0">
      <w:pPr>
        <w:spacing w:after="120" w:line="240" w:lineRule="auto"/>
        <w:ind w:left="8789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</w:pPr>
      <w:r w:rsidRPr="00C752A4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УТВЕРЖДЕНЫ</w:t>
      </w:r>
    </w:p>
    <w:p w14:paraId="69B49845" w14:textId="77777777" w:rsidR="00A86FB0" w:rsidRPr="00A86FB0" w:rsidRDefault="00A86FB0" w:rsidP="00A86FB0">
      <w:pPr>
        <w:spacing w:after="0" w:line="240" w:lineRule="auto"/>
        <w:ind w:left="8789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</w:pPr>
      <w:r w:rsidRPr="00A86FB0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постановлением администрации</w:t>
      </w:r>
    </w:p>
    <w:p w14:paraId="50426D07" w14:textId="77777777" w:rsidR="00A86FB0" w:rsidRPr="00A86FB0" w:rsidRDefault="00A86FB0" w:rsidP="00A86FB0">
      <w:pPr>
        <w:spacing w:after="0" w:line="240" w:lineRule="auto"/>
        <w:ind w:left="8789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</w:pPr>
      <w:r w:rsidRPr="00A86FB0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муниципального образования</w:t>
      </w:r>
    </w:p>
    <w:p w14:paraId="1F5D76D8" w14:textId="77777777" w:rsidR="00A86FB0" w:rsidRPr="00A86FB0" w:rsidRDefault="00A86FB0" w:rsidP="00A86FB0">
      <w:pPr>
        <w:spacing w:after="0" w:line="240" w:lineRule="auto"/>
        <w:ind w:left="8789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</w:pPr>
      <w:r w:rsidRPr="00A86FB0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Ногликский муниципальный округ</w:t>
      </w:r>
    </w:p>
    <w:p w14:paraId="5FA4F304" w14:textId="77777777" w:rsidR="00A86FB0" w:rsidRPr="00A86FB0" w:rsidRDefault="00A86FB0" w:rsidP="00A86FB0">
      <w:pPr>
        <w:spacing w:after="0" w:line="240" w:lineRule="auto"/>
        <w:ind w:left="8789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</w:pPr>
      <w:r w:rsidRPr="00A86FB0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Сахалинской области</w:t>
      </w:r>
    </w:p>
    <w:p w14:paraId="560BC348" w14:textId="266F543C" w:rsidR="00A86FB0" w:rsidRPr="00A86FB0" w:rsidRDefault="00A86FB0" w:rsidP="00A86FB0">
      <w:pPr>
        <w:spacing w:after="0" w:line="240" w:lineRule="auto"/>
        <w:ind w:left="8789"/>
        <w:jc w:val="center"/>
        <w:rPr>
          <w:rFonts w:ascii="Times New Roman" w:eastAsia="Times New Roman" w:hAnsi="Times New Roman" w:cs="Times New Roman"/>
          <w:bCs/>
          <w:caps/>
          <w:sz w:val="24"/>
          <w:szCs w:val="28"/>
          <w:lang w:eastAsia="ru-RU"/>
        </w:rPr>
      </w:pPr>
      <w:r w:rsidRPr="00C752A4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о</w:t>
      </w:r>
      <w:r w:rsidRPr="00A86FB0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т</w:t>
      </w:r>
      <w:r w:rsidRPr="00C752A4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 xml:space="preserve"> </w:t>
      </w:r>
      <w:r w:rsidR="00D25656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18 сентября 2025 года</w:t>
      </w:r>
      <w:r w:rsidRPr="00C752A4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 xml:space="preserve"> </w:t>
      </w:r>
      <w:r w:rsidRPr="00A86FB0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№</w:t>
      </w:r>
      <w:r w:rsidRPr="00C752A4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 xml:space="preserve"> </w:t>
      </w:r>
      <w:r w:rsidR="00D25656">
        <w:rPr>
          <w:rFonts w:ascii="Times New Roman" w:eastAsia="Times New Roman" w:hAnsi="Times New Roman" w:cs="Times New Roman"/>
          <w:bCs/>
          <w:kern w:val="32"/>
          <w:sz w:val="28"/>
          <w:szCs w:val="32"/>
          <w:lang w:eastAsia="ru-RU"/>
        </w:rPr>
        <w:t>654</w:t>
      </w:r>
      <w:bookmarkStart w:id="1" w:name="_GoBack"/>
      <w:bookmarkEnd w:id="1"/>
    </w:p>
    <w:p w14:paraId="1C4F9167" w14:textId="77777777" w:rsidR="00A86FB0" w:rsidRDefault="00A86FB0" w:rsidP="00A86FB0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8"/>
          <w:szCs w:val="24"/>
          <w:lang w:eastAsia="ru-RU"/>
        </w:rPr>
      </w:pPr>
    </w:p>
    <w:p w14:paraId="6F40A804" w14:textId="77777777" w:rsidR="00521498" w:rsidRDefault="00521498" w:rsidP="00A86FB0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8"/>
          <w:szCs w:val="24"/>
          <w:lang w:eastAsia="ru-RU"/>
        </w:rPr>
      </w:pPr>
    </w:p>
    <w:p w14:paraId="087F8CD9" w14:textId="77777777" w:rsidR="00A86FB0" w:rsidRDefault="00A86FB0" w:rsidP="00A86FB0">
      <w:pPr>
        <w:spacing w:after="0" w:line="240" w:lineRule="auto"/>
        <w:jc w:val="center"/>
        <w:rPr>
          <w:rFonts w:ascii="Times New Roman" w:eastAsia="Times New Roman" w:hAnsi="Times New Roman" w:cs="Times New Roman"/>
          <w:caps/>
          <w:sz w:val="28"/>
          <w:szCs w:val="24"/>
          <w:lang w:eastAsia="ru-RU"/>
        </w:rPr>
      </w:pPr>
    </w:p>
    <w:p w14:paraId="204B05D9" w14:textId="4393E410" w:rsidR="00A86FB0" w:rsidRPr="00BF6119" w:rsidRDefault="00A86FB0" w:rsidP="00A86F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F6119">
        <w:rPr>
          <w:rFonts w:ascii="Times New Roman" w:hAnsi="Times New Roman" w:cs="Times New Roman"/>
          <w:sz w:val="28"/>
          <w:szCs w:val="28"/>
        </w:rPr>
        <w:t>КАРТОГРАФИЧЕСКИЕ СХЕМЫ</w:t>
      </w:r>
    </w:p>
    <w:p w14:paraId="590EBB86" w14:textId="1F97A26F" w:rsidR="00521498" w:rsidRPr="00BF6119" w:rsidRDefault="00BE457F" w:rsidP="005214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A86FB0" w:rsidRPr="00BF6119">
        <w:rPr>
          <w:rFonts w:ascii="Times New Roman" w:hAnsi="Times New Roman" w:cs="Times New Roman"/>
          <w:sz w:val="28"/>
          <w:szCs w:val="28"/>
        </w:rPr>
        <w:t xml:space="preserve">азмещения нестационарных торговых объектов, нестационарных объектов общественного питания и бытовых услуг </w:t>
      </w:r>
      <w:r>
        <w:rPr>
          <w:rFonts w:ascii="Times New Roman" w:hAnsi="Times New Roman" w:cs="Times New Roman"/>
          <w:sz w:val="28"/>
          <w:szCs w:val="28"/>
        </w:rPr>
        <w:br/>
      </w:r>
      <w:r w:rsidR="00A86FB0" w:rsidRPr="00BF6119">
        <w:rPr>
          <w:rFonts w:ascii="Times New Roman" w:hAnsi="Times New Roman" w:cs="Times New Roman"/>
          <w:sz w:val="28"/>
          <w:szCs w:val="28"/>
        </w:rPr>
        <w:t>на территории</w:t>
      </w:r>
      <w:r w:rsidR="00C752A4" w:rsidRPr="00BF6119">
        <w:rPr>
          <w:rFonts w:ascii="Times New Roman" w:hAnsi="Times New Roman" w:cs="Times New Roman"/>
          <w:sz w:val="28"/>
          <w:szCs w:val="28"/>
        </w:rPr>
        <w:t xml:space="preserve"> муниципального образования Ногликский муниципальный округ</w:t>
      </w:r>
      <w:r w:rsidR="00521498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Сахалинской области</w:t>
      </w:r>
    </w:p>
    <w:p w14:paraId="0CA97910" w14:textId="77777777" w:rsidR="00521498" w:rsidRDefault="00521498" w:rsidP="004035DB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05F0C490" w14:textId="77777777" w:rsidR="00521498" w:rsidRDefault="005214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494D742" w14:textId="5C961D59" w:rsidR="00C752A4" w:rsidRDefault="00C752A4" w:rsidP="004035DB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2BB70658" w14:textId="4D07DEE0" w:rsidR="004035DB" w:rsidRPr="00BF6119" w:rsidRDefault="004035DB" w:rsidP="00BF6119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BF6119">
        <w:rPr>
          <w:rFonts w:ascii="Times New Roman" w:hAnsi="Times New Roman" w:cs="Times New Roman"/>
          <w:sz w:val="28"/>
          <w:szCs w:val="28"/>
        </w:rPr>
        <w:t>Картографическая схема № 1</w:t>
      </w:r>
    </w:p>
    <w:p w14:paraId="277B1C89" w14:textId="57CCC7B5" w:rsidR="004035DB" w:rsidRDefault="004035DB" w:rsidP="00BF6119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BF6119">
        <w:rPr>
          <w:rFonts w:ascii="Times New Roman" w:hAnsi="Times New Roman" w:cs="Times New Roman"/>
          <w:sz w:val="28"/>
          <w:szCs w:val="28"/>
        </w:rPr>
        <w:t>«микрорайон ЦЕНТР» (пгт. Ноглики)</w:t>
      </w:r>
    </w:p>
    <w:p w14:paraId="5108C079" w14:textId="77777777" w:rsidR="00040679" w:rsidRDefault="00040679" w:rsidP="00BF6119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14:paraId="4B6E77EB" w14:textId="5D0E7F12" w:rsidR="00040679" w:rsidRPr="00BF6119" w:rsidRDefault="00040679" w:rsidP="00BF6119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90E9AE" wp14:editId="1EFA4851">
            <wp:extent cx="7601715" cy="489857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7889" cy="4921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5307E4" w14:textId="05E9B575" w:rsidR="004035DB" w:rsidRDefault="004035DB"/>
    <w:p w14:paraId="674AB7D8" w14:textId="2D4797B5" w:rsidR="004035DB" w:rsidRPr="004035DB" w:rsidRDefault="004035DB" w:rsidP="004035DB"/>
    <w:p w14:paraId="7DB182D3" w14:textId="075ED663" w:rsidR="004035DB" w:rsidRDefault="004035DB" w:rsidP="004035DB"/>
    <w:p w14:paraId="173F44EF" w14:textId="77777777" w:rsidR="00BE457F" w:rsidRPr="004035DB" w:rsidRDefault="00BE457F" w:rsidP="004035DB"/>
    <w:p w14:paraId="36BD4C4D" w14:textId="170C3E4B" w:rsidR="004035DB" w:rsidRPr="00521498" w:rsidRDefault="004035DB" w:rsidP="0052149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521498">
        <w:rPr>
          <w:rFonts w:ascii="Times New Roman" w:hAnsi="Times New Roman" w:cs="Times New Roman"/>
          <w:sz w:val="28"/>
          <w:szCs w:val="28"/>
        </w:rPr>
        <w:lastRenderedPageBreak/>
        <w:t>Картографическая схема № 2</w:t>
      </w:r>
    </w:p>
    <w:p w14:paraId="1724EC42" w14:textId="77777777" w:rsidR="004035DB" w:rsidRDefault="004035DB" w:rsidP="0052149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521498">
        <w:rPr>
          <w:rFonts w:ascii="Times New Roman" w:hAnsi="Times New Roman" w:cs="Times New Roman"/>
          <w:sz w:val="28"/>
          <w:szCs w:val="28"/>
        </w:rPr>
        <w:t>«микрорайон УЖД» (пгт. Ноглики)</w:t>
      </w:r>
    </w:p>
    <w:p w14:paraId="341E441C" w14:textId="77777777" w:rsidR="00521498" w:rsidRPr="00521498" w:rsidRDefault="00521498" w:rsidP="00521498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14:paraId="52B4D7F6" w14:textId="58B626DD" w:rsidR="004035DB" w:rsidRDefault="004035DB" w:rsidP="004035DB">
      <w:pPr>
        <w:tabs>
          <w:tab w:val="left" w:pos="5610"/>
        </w:tabs>
        <w:jc w:val="center"/>
      </w:pPr>
      <w:r>
        <w:rPr>
          <w:noProof/>
          <w:lang w:eastAsia="ru-RU"/>
        </w:rPr>
        <w:drawing>
          <wp:inline distT="0" distB="0" distL="0" distR="0" wp14:anchorId="5D43916B" wp14:editId="29C678DD">
            <wp:extent cx="8220350" cy="5895975"/>
            <wp:effectExtent l="0" t="0" r="9525" b="0"/>
            <wp:docPr id="2" name="Рисунок 2" descr="УЖ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УЖД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368" cy="5929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5FFA3" w14:textId="77777777" w:rsidR="004035DB" w:rsidRPr="00521498" w:rsidRDefault="004035DB" w:rsidP="004035DB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521498">
        <w:rPr>
          <w:rFonts w:ascii="Times New Roman" w:hAnsi="Times New Roman" w:cs="Times New Roman"/>
          <w:sz w:val="28"/>
          <w:szCs w:val="24"/>
        </w:rPr>
        <w:lastRenderedPageBreak/>
        <w:t xml:space="preserve">Картографическая схема № 3 </w:t>
      </w:r>
    </w:p>
    <w:p w14:paraId="5B4CFA76" w14:textId="77777777" w:rsidR="004035DB" w:rsidRDefault="004035DB" w:rsidP="004035DB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521498">
        <w:rPr>
          <w:rFonts w:ascii="Times New Roman" w:hAnsi="Times New Roman" w:cs="Times New Roman"/>
          <w:sz w:val="28"/>
          <w:szCs w:val="24"/>
        </w:rPr>
        <w:t>«микрорайон НОГЛИКИ 2» (пгт. Ноглики)</w:t>
      </w:r>
    </w:p>
    <w:p w14:paraId="2FEA7D97" w14:textId="77777777" w:rsidR="00521498" w:rsidRPr="00521498" w:rsidRDefault="00521498" w:rsidP="004035DB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</w:p>
    <w:p w14:paraId="76F26CD4" w14:textId="2311302C" w:rsidR="004035DB" w:rsidRDefault="004035DB" w:rsidP="004035DB">
      <w:pPr>
        <w:tabs>
          <w:tab w:val="left" w:pos="5610"/>
        </w:tabs>
        <w:jc w:val="center"/>
      </w:pPr>
      <w:r>
        <w:rPr>
          <w:noProof/>
          <w:lang w:eastAsia="ru-RU"/>
        </w:rPr>
        <w:drawing>
          <wp:inline distT="0" distB="0" distL="0" distR="0" wp14:anchorId="6571CBDE" wp14:editId="4A56BCA6">
            <wp:extent cx="6777355" cy="5980584"/>
            <wp:effectExtent l="0" t="0" r="4445" b="127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4599" cy="5986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BF9DE" w14:textId="1ADC2A7F" w:rsidR="004035DB" w:rsidRPr="00BE457F" w:rsidRDefault="004035DB" w:rsidP="00BE457F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lastRenderedPageBreak/>
        <w:t>Картографическая схема № 4</w:t>
      </w:r>
    </w:p>
    <w:p w14:paraId="69FDABE9" w14:textId="77777777" w:rsidR="004035DB" w:rsidRPr="00BE457F" w:rsidRDefault="004035DB" w:rsidP="00BE457F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t>«микрорайон КВАРТАЛ 12» (пгт. Ноглики)</w:t>
      </w:r>
    </w:p>
    <w:p w14:paraId="2A951D25" w14:textId="77777777" w:rsidR="004035DB" w:rsidRDefault="004035DB" w:rsidP="004035DB">
      <w:pPr>
        <w:tabs>
          <w:tab w:val="left" w:pos="5610"/>
        </w:tabs>
        <w:rPr>
          <w:noProof/>
          <w:lang w:eastAsia="ru-RU"/>
        </w:rPr>
      </w:pPr>
    </w:p>
    <w:p w14:paraId="7C8FF8F4" w14:textId="6D396A72" w:rsidR="004035DB" w:rsidRDefault="004035DB" w:rsidP="004035DB">
      <w:pPr>
        <w:tabs>
          <w:tab w:val="left" w:pos="5610"/>
        </w:tabs>
        <w:jc w:val="center"/>
      </w:pPr>
      <w:r w:rsidRPr="00091685">
        <w:rPr>
          <w:noProof/>
          <w:lang w:eastAsia="ru-RU"/>
        </w:rPr>
        <w:drawing>
          <wp:inline distT="0" distB="0" distL="0" distR="0" wp14:anchorId="4EB576F2" wp14:editId="4FFC75FE">
            <wp:extent cx="8153037" cy="5604410"/>
            <wp:effectExtent l="0" t="0" r="635" b="0"/>
            <wp:docPr id="4" name="Рисунок 4" descr="C:\Users\shevcova\Desktop\КВАРТАЛ 12\КВАРТАЛ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evcova\Desktop\КВАРТАЛ 12\КВАРТАЛ 1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3313" cy="5611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BADF9" w14:textId="77777777" w:rsidR="00BE457F" w:rsidRDefault="00BE457F" w:rsidP="00E006DA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14:paraId="3ACF677F" w14:textId="77777777" w:rsidR="00E006DA" w:rsidRPr="00BE457F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lastRenderedPageBreak/>
        <w:t>Картографическая схема № 5</w:t>
      </w:r>
    </w:p>
    <w:p w14:paraId="41C250B9" w14:textId="77777777" w:rsidR="00E006DA" w:rsidRPr="00BE457F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t>«село КАТАНГЛИ»</w:t>
      </w:r>
    </w:p>
    <w:p w14:paraId="60C1A50E" w14:textId="77777777" w:rsidR="00E006DA" w:rsidRDefault="00E006DA" w:rsidP="00E006DA">
      <w:pPr>
        <w:tabs>
          <w:tab w:val="left" w:pos="5610"/>
        </w:tabs>
      </w:pPr>
    </w:p>
    <w:p w14:paraId="23477EBF" w14:textId="482657C1" w:rsidR="004035DB" w:rsidRDefault="00E006DA" w:rsidP="004035DB">
      <w:pPr>
        <w:tabs>
          <w:tab w:val="left" w:pos="5610"/>
        </w:tabs>
        <w:jc w:val="center"/>
      </w:pPr>
      <w:r w:rsidRPr="00E102F0">
        <w:rPr>
          <w:noProof/>
          <w:lang w:eastAsia="ru-RU"/>
        </w:rPr>
        <w:drawing>
          <wp:inline distT="0" distB="0" distL="0" distR="0" wp14:anchorId="0201569E" wp14:editId="411E6854">
            <wp:extent cx="7636103" cy="5429250"/>
            <wp:effectExtent l="0" t="0" r="3175" b="0"/>
            <wp:docPr id="5" name="Рисунок 5" descr="C:\Users\shevcova\Desktop\КАТАНГЛ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evcova\Desktop\КАТАНГЛИ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6942" cy="5444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53189" w14:textId="77777777" w:rsidR="00E006DA" w:rsidRDefault="00E006DA" w:rsidP="004035DB">
      <w:pPr>
        <w:tabs>
          <w:tab w:val="left" w:pos="5610"/>
        </w:tabs>
        <w:jc w:val="center"/>
      </w:pPr>
    </w:p>
    <w:p w14:paraId="7CA1871E" w14:textId="77777777" w:rsidR="00E006DA" w:rsidRDefault="00E006DA" w:rsidP="004035DB">
      <w:pPr>
        <w:tabs>
          <w:tab w:val="left" w:pos="5610"/>
        </w:tabs>
        <w:jc w:val="center"/>
      </w:pPr>
    </w:p>
    <w:p w14:paraId="75EA20A8" w14:textId="77777777" w:rsidR="00E006DA" w:rsidRPr="00BE457F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lastRenderedPageBreak/>
        <w:t>Картографическая схема № 6</w:t>
      </w:r>
    </w:p>
    <w:p w14:paraId="31F3CA8A" w14:textId="04F81347" w:rsidR="00E006DA" w:rsidRPr="00BE457F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t>«село НЫШ»</w:t>
      </w:r>
    </w:p>
    <w:p w14:paraId="5BC97D36" w14:textId="77777777" w:rsidR="00E006DA" w:rsidRDefault="00E006DA" w:rsidP="004035DB">
      <w:pPr>
        <w:tabs>
          <w:tab w:val="left" w:pos="5610"/>
        </w:tabs>
        <w:jc w:val="center"/>
      </w:pPr>
    </w:p>
    <w:p w14:paraId="649A387F" w14:textId="27562793" w:rsidR="00E006DA" w:rsidRDefault="00E006DA" w:rsidP="004035DB">
      <w:pPr>
        <w:tabs>
          <w:tab w:val="left" w:pos="5610"/>
        </w:tabs>
        <w:jc w:val="center"/>
      </w:pPr>
      <w:r w:rsidRPr="00B82053">
        <w:rPr>
          <w:noProof/>
          <w:lang w:eastAsia="ru-RU"/>
        </w:rPr>
        <w:drawing>
          <wp:inline distT="0" distB="0" distL="0" distR="0" wp14:anchorId="2F3908DF" wp14:editId="0035B9F1">
            <wp:extent cx="7243349" cy="5686425"/>
            <wp:effectExtent l="0" t="0" r="0" b="0"/>
            <wp:docPr id="6" name="Рисунок 6" descr="C:\Users\shevcova\Desktop\НЫ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evcova\Desktop\НЫШ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8452" cy="5706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47A9F" w14:textId="77777777" w:rsidR="00E006DA" w:rsidRDefault="00E006DA" w:rsidP="004035DB">
      <w:pPr>
        <w:tabs>
          <w:tab w:val="left" w:pos="5610"/>
        </w:tabs>
        <w:jc w:val="center"/>
      </w:pPr>
    </w:p>
    <w:p w14:paraId="6FA18ED0" w14:textId="77777777" w:rsidR="00E006DA" w:rsidRPr="00BE457F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lastRenderedPageBreak/>
        <w:t>Картографическая схема № 7</w:t>
      </w:r>
    </w:p>
    <w:p w14:paraId="23F0B122" w14:textId="77777777" w:rsidR="00E006DA" w:rsidRPr="00BE457F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BE457F">
        <w:rPr>
          <w:rFonts w:ascii="Times New Roman" w:hAnsi="Times New Roman" w:cs="Times New Roman"/>
          <w:sz w:val="28"/>
          <w:szCs w:val="24"/>
        </w:rPr>
        <w:t>«село ГОРЯЧИЕ КЛЮЧИ»</w:t>
      </w:r>
    </w:p>
    <w:p w14:paraId="7022970B" w14:textId="77777777" w:rsidR="00E006DA" w:rsidRDefault="00E006DA" w:rsidP="00E006DA">
      <w:pPr>
        <w:tabs>
          <w:tab w:val="left" w:pos="5610"/>
        </w:tabs>
      </w:pPr>
    </w:p>
    <w:p w14:paraId="282B0DBF" w14:textId="65E95360" w:rsidR="00E006DA" w:rsidRDefault="00E006DA" w:rsidP="004035DB">
      <w:pPr>
        <w:tabs>
          <w:tab w:val="left" w:pos="5610"/>
        </w:tabs>
        <w:jc w:val="center"/>
      </w:pPr>
      <w:r w:rsidRPr="00287D93">
        <w:rPr>
          <w:noProof/>
          <w:lang w:eastAsia="ru-RU"/>
        </w:rPr>
        <w:drawing>
          <wp:inline distT="0" distB="0" distL="0" distR="0" wp14:anchorId="43306CA1" wp14:editId="02ADDAF0">
            <wp:extent cx="8226882" cy="5638800"/>
            <wp:effectExtent l="0" t="0" r="3175" b="0"/>
            <wp:docPr id="7" name="Рисунок 7" descr="C:\Users\shevcova\Desktop\ГОРЯЧИЕ КЛЮ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evcova\Desktop\ГОРЯЧИЕ КЛЮЧИ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9219" cy="5660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ECEB0" w14:textId="77777777" w:rsidR="00E006DA" w:rsidRDefault="00E006DA" w:rsidP="004035DB">
      <w:pPr>
        <w:tabs>
          <w:tab w:val="left" w:pos="5610"/>
        </w:tabs>
        <w:jc w:val="center"/>
      </w:pPr>
    </w:p>
    <w:p w14:paraId="7F441457" w14:textId="77777777" w:rsidR="00E006DA" w:rsidRPr="00545291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545291">
        <w:rPr>
          <w:rFonts w:ascii="Times New Roman" w:hAnsi="Times New Roman" w:cs="Times New Roman"/>
          <w:sz w:val="28"/>
          <w:szCs w:val="24"/>
        </w:rPr>
        <w:lastRenderedPageBreak/>
        <w:t>Картографическая схема № 8</w:t>
      </w:r>
    </w:p>
    <w:p w14:paraId="71CD3CCC" w14:textId="77777777" w:rsidR="00E006DA" w:rsidRPr="00545291" w:rsidRDefault="00E006DA" w:rsidP="00E006DA">
      <w:pPr>
        <w:pStyle w:val="a3"/>
        <w:jc w:val="center"/>
        <w:rPr>
          <w:rFonts w:ascii="Times New Roman" w:hAnsi="Times New Roman" w:cs="Times New Roman"/>
          <w:sz w:val="28"/>
          <w:szCs w:val="24"/>
        </w:rPr>
      </w:pPr>
      <w:r w:rsidRPr="00545291">
        <w:rPr>
          <w:rFonts w:ascii="Times New Roman" w:hAnsi="Times New Roman" w:cs="Times New Roman"/>
          <w:sz w:val="28"/>
          <w:szCs w:val="24"/>
        </w:rPr>
        <w:t>«село ВАЛ»</w:t>
      </w:r>
    </w:p>
    <w:p w14:paraId="3247C3EC" w14:textId="77777777" w:rsidR="00E006DA" w:rsidRDefault="00E006DA" w:rsidP="00E006DA">
      <w:pPr>
        <w:tabs>
          <w:tab w:val="left" w:pos="5610"/>
        </w:tabs>
      </w:pPr>
    </w:p>
    <w:p w14:paraId="62B4E2F5" w14:textId="17AC5301" w:rsidR="00E006DA" w:rsidRPr="004035DB" w:rsidRDefault="00E006DA" w:rsidP="004035DB">
      <w:pPr>
        <w:tabs>
          <w:tab w:val="left" w:pos="5610"/>
        </w:tabs>
        <w:jc w:val="center"/>
      </w:pPr>
      <w:r w:rsidRPr="00083CC6">
        <w:rPr>
          <w:noProof/>
          <w:lang w:eastAsia="ru-RU"/>
        </w:rPr>
        <w:drawing>
          <wp:inline distT="0" distB="0" distL="0" distR="0" wp14:anchorId="48F90E67" wp14:editId="05648AC5">
            <wp:extent cx="7310755" cy="5505891"/>
            <wp:effectExtent l="0" t="0" r="4445" b="0"/>
            <wp:docPr id="8" name="Рисунок 8" descr="C:\Users\shevcova\Desktop\В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evcova\Desktop\ВАЛ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2977" cy="5507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06DA" w:rsidRPr="004035DB" w:rsidSect="00521498">
      <w:pgSz w:w="16838" w:h="11906" w:orient="landscape"/>
      <w:pgMar w:top="851" w:right="822" w:bottom="425" w:left="1134" w:header="425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FD5C3C" w14:textId="77777777" w:rsidR="00207A62" w:rsidRDefault="00207A62" w:rsidP="00F23261">
      <w:pPr>
        <w:spacing w:after="0" w:line="240" w:lineRule="auto"/>
      </w:pPr>
      <w:r>
        <w:separator/>
      </w:r>
    </w:p>
  </w:endnote>
  <w:endnote w:type="continuationSeparator" w:id="0">
    <w:p w14:paraId="7A238317" w14:textId="77777777" w:rsidR="00207A62" w:rsidRDefault="00207A62" w:rsidP="00F232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6E44E3" w14:textId="77777777" w:rsidR="00207A62" w:rsidRDefault="00207A62" w:rsidP="00F23261">
      <w:pPr>
        <w:spacing w:after="0" w:line="240" w:lineRule="auto"/>
      </w:pPr>
      <w:r>
        <w:separator/>
      </w:r>
    </w:p>
  </w:footnote>
  <w:footnote w:type="continuationSeparator" w:id="0">
    <w:p w14:paraId="05E89458" w14:textId="77777777" w:rsidR="00207A62" w:rsidRDefault="00207A62" w:rsidP="00F2326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39D3"/>
    <w:rsid w:val="00040679"/>
    <w:rsid w:val="000544ED"/>
    <w:rsid w:val="00061DD1"/>
    <w:rsid w:val="000639D3"/>
    <w:rsid w:val="00161F4F"/>
    <w:rsid w:val="00207A62"/>
    <w:rsid w:val="00355067"/>
    <w:rsid w:val="004035DB"/>
    <w:rsid w:val="004F39D1"/>
    <w:rsid w:val="00521498"/>
    <w:rsid w:val="00545291"/>
    <w:rsid w:val="00905C30"/>
    <w:rsid w:val="00A04A35"/>
    <w:rsid w:val="00A86FB0"/>
    <w:rsid w:val="00B75FAF"/>
    <w:rsid w:val="00BE18C3"/>
    <w:rsid w:val="00BE457F"/>
    <w:rsid w:val="00BF6119"/>
    <w:rsid w:val="00C752A4"/>
    <w:rsid w:val="00D25656"/>
    <w:rsid w:val="00D9683B"/>
    <w:rsid w:val="00E006DA"/>
    <w:rsid w:val="00F23261"/>
    <w:rsid w:val="00F41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A76878F"/>
  <w15:chartTrackingRefBased/>
  <w15:docId w15:val="{6A9ED56F-AFEF-4341-BDC0-ED5F9D15EC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232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23261"/>
  </w:style>
  <w:style w:type="paragraph" w:styleId="a5">
    <w:name w:val="footer"/>
    <w:basedOn w:val="a"/>
    <w:link w:val="a6"/>
    <w:uiPriority w:val="99"/>
    <w:unhideWhenUsed/>
    <w:rsid w:val="00F232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23261"/>
  </w:style>
  <w:style w:type="paragraph" w:styleId="a7">
    <w:name w:val="Balloon Text"/>
    <w:basedOn w:val="a"/>
    <w:link w:val="a8"/>
    <w:uiPriority w:val="99"/>
    <w:semiHidden/>
    <w:unhideWhenUsed/>
    <w:rsid w:val="00905C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05C3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164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9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А. Шевцова</dc:creator>
  <cp:keywords/>
  <dc:description/>
  <cp:lastModifiedBy>Жанна С. Соколова</cp:lastModifiedBy>
  <cp:revision>13</cp:revision>
  <cp:lastPrinted>2025-09-01T06:47:00Z</cp:lastPrinted>
  <dcterms:created xsi:type="dcterms:W3CDTF">2025-08-27T00:36:00Z</dcterms:created>
  <dcterms:modified xsi:type="dcterms:W3CDTF">2025-09-22T04:05:00Z</dcterms:modified>
</cp:coreProperties>
</file>